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B2B8" w14:textId="30924064" w:rsidR="000534E3" w:rsidRPr="00B85C74" w:rsidRDefault="000534E3" w:rsidP="0058751E">
      <w:pPr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5E2E25E4" w14:textId="77777777" w:rsidR="000534E3" w:rsidRPr="00B85C74" w:rsidRDefault="000534E3" w:rsidP="0058751E">
      <w:pPr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C74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>
        <w:rPr>
          <w:rFonts w:ascii="Times New Roman" w:eastAsia="Calibri" w:hAnsi="Times New Roman" w:cs="Times New Roman"/>
          <w:sz w:val="28"/>
          <w:szCs w:val="28"/>
        </w:rPr>
        <w:t>Думы</w:t>
      </w:r>
      <w:r w:rsidRPr="00B85C74">
        <w:rPr>
          <w:rFonts w:ascii="Times New Roman" w:eastAsia="Calibri" w:hAnsi="Times New Roman" w:cs="Times New Roman"/>
          <w:sz w:val="28"/>
          <w:szCs w:val="28"/>
        </w:rPr>
        <w:t xml:space="preserve"> Шпаковского</w:t>
      </w:r>
    </w:p>
    <w:p w14:paraId="2B708F25" w14:textId="77777777" w:rsidR="000534E3" w:rsidRDefault="000534E3" w:rsidP="0058751E">
      <w:pPr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C74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B85C74">
        <w:rPr>
          <w:rFonts w:ascii="Times New Roman" w:eastAsia="Calibri" w:hAnsi="Times New Roman" w:cs="Times New Roman"/>
          <w:sz w:val="28"/>
          <w:szCs w:val="28"/>
        </w:rPr>
        <w:t>Ставропольского края</w:t>
      </w:r>
    </w:p>
    <w:p w14:paraId="26709E62" w14:textId="49C09FAA" w:rsidR="003F40DD" w:rsidRDefault="003F40DD" w:rsidP="0058751E">
      <w:pPr>
        <w:spacing w:after="0" w:line="240" w:lineRule="exact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26 ноября 2025 г. № 24</w:t>
      </w:r>
    </w:p>
    <w:p w14:paraId="36FA35C3" w14:textId="77777777" w:rsidR="0058751E" w:rsidRDefault="0058751E" w:rsidP="00BD72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ED5494" w14:textId="77777777" w:rsidR="000534E3" w:rsidRDefault="000534E3" w:rsidP="000B698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</w:p>
    <w:p w14:paraId="26D28A55" w14:textId="77777777" w:rsidR="004E1031" w:rsidRPr="00BE0211" w:rsidRDefault="004E1031" w:rsidP="0058751E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021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7611AD2D" w14:textId="77777777" w:rsidR="0058751E" w:rsidRDefault="0058751E" w:rsidP="0058751E">
      <w:pPr>
        <w:spacing w:after="0" w:line="24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порядке установления и условиях выплаты ежемесячной надбавки к должностному окладу муниципальных служащих, </w:t>
      </w:r>
      <w:r>
        <w:rPr>
          <w:rFonts w:ascii="Times New Roman" w:hAnsi="Times New Roman"/>
          <w:sz w:val="28"/>
          <w:szCs w:val="28"/>
        </w:rPr>
        <w:t xml:space="preserve">замещающих должности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</w:p>
    <w:p w14:paraId="1F2D906F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320ABA2E" w14:textId="77777777" w:rsidR="004E1031" w:rsidRDefault="00C21144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1031" w:rsidRPr="004E103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09557F7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5C9617" w14:textId="2B319245" w:rsidR="004E1031" w:rsidRPr="004E1031" w:rsidRDefault="00630EC2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2C80">
        <w:rPr>
          <w:rFonts w:ascii="Times New Roman" w:hAnsi="Times New Roman" w:cs="Times New Roman"/>
          <w:sz w:val="28"/>
          <w:szCs w:val="28"/>
        </w:rPr>
        <w:t xml:space="preserve">1.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установления и условия выплаты</w:t>
      </w:r>
      <w:r w:rsidR="0058751E" w:rsidRPr="005875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58751E" w:rsidRPr="0058751E">
        <w:rPr>
          <w:rFonts w:ascii="Times New Roman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eastAsia="Calibri" w:hAnsi="Times New Roman" w:cs="Times New Roman"/>
          <w:sz w:val="28"/>
          <w:szCs w:val="28"/>
        </w:rPr>
        <w:t>надбавки к должностному окладу</w:t>
      </w:r>
      <w:r w:rsidR="0058751E" w:rsidRPr="0058751E">
        <w:rPr>
          <w:rFonts w:ascii="Times New Roman" w:hAnsi="Times New Roman" w:cs="Times New Roman"/>
          <w:sz w:val="28"/>
          <w:szCs w:val="28"/>
        </w:rPr>
        <w:t xml:space="preserve"> муниципальных служащих, замещающих должности муниципальной службы в органах местного самоуправления Шпаковского муниципального округа Ставропольского края, за особые условия муниципальной службы</w:t>
      </w:r>
      <w:r w:rsidR="00912C80">
        <w:rPr>
          <w:rFonts w:ascii="Times New Roman" w:hAnsi="Times New Roman" w:cs="Times New Roman"/>
          <w:sz w:val="28"/>
          <w:szCs w:val="28"/>
        </w:rPr>
        <w:t xml:space="preserve"> </w:t>
      </w:r>
      <w:r w:rsidR="00912C80">
        <w:rPr>
          <w:rFonts w:ascii="Times New Roman" w:hAnsi="Times New Roman" w:cs="Times New Roman"/>
          <w:sz w:val="28"/>
          <w:szCs w:val="28"/>
        </w:rPr>
        <w:br/>
        <w:t>в Шпаковском муниципальном округе Ставропольского края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8751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hAnsi="Times New Roman" w:cs="Times New Roman"/>
          <w:sz w:val="28"/>
          <w:szCs w:val="28"/>
        </w:rPr>
        <w:t>–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58751E" w:rsidRPr="004E1031">
        <w:rPr>
          <w:rFonts w:ascii="Times New Roman" w:hAnsi="Times New Roman" w:cs="Times New Roman"/>
          <w:sz w:val="28"/>
          <w:szCs w:val="28"/>
        </w:rPr>
        <w:t>муниципальны</w:t>
      </w:r>
      <w:r w:rsidR="0058751E">
        <w:rPr>
          <w:rFonts w:ascii="Times New Roman" w:hAnsi="Times New Roman" w:cs="Times New Roman"/>
          <w:sz w:val="28"/>
          <w:szCs w:val="28"/>
        </w:rPr>
        <w:t>е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58751E">
        <w:rPr>
          <w:rFonts w:ascii="Times New Roman" w:hAnsi="Times New Roman" w:cs="Times New Roman"/>
          <w:sz w:val="28"/>
          <w:szCs w:val="28"/>
        </w:rPr>
        <w:t>е,</w:t>
      </w:r>
      <w:r w:rsidR="00912C80">
        <w:rPr>
          <w:rFonts w:ascii="Times New Roman" w:hAnsi="Times New Roman" w:cs="Times New Roman"/>
          <w:sz w:val="28"/>
          <w:szCs w:val="28"/>
        </w:rPr>
        <w:t xml:space="preserve"> муниципальная служба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58751E">
        <w:rPr>
          <w:rFonts w:ascii="Times New Roman" w:eastAsia="Calibri" w:hAnsi="Times New Roman" w:cs="Times New Roman"/>
          <w:sz w:val="28"/>
          <w:szCs w:val="28"/>
        </w:rPr>
        <w:t>ежемесячная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надбавка).</w:t>
      </w:r>
    </w:p>
    <w:p w14:paraId="66F6D7C1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FFA6E" w14:textId="77777777" w:rsidR="000534E3" w:rsidRDefault="000D7B6A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751E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Размеры и условия установления </w:t>
      </w:r>
      <w:r w:rsidR="0058751E">
        <w:rPr>
          <w:rFonts w:ascii="Times New Roman" w:eastAsia="Calibri" w:hAnsi="Times New Roman" w:cs="Times New Roman"/>
          <w:sz w:val="28"/>
          <w:szCs w:val="28"/>
        </w:rPr>
        <w:t>ежемесячной</w:t>
      </w:r>
      <w:r w:rsidR="0058751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</w:t>
      </w:r>
    </w:p>
    <w:p w14:paraId="2DF71658" w14:textId="77777777" w:rsidR="0058751E" w:rsidRDefault="0058751E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20F346" w14:textId="77777777" w:rsidR="00A47C28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8751E">
        <w:rPr>
          <w:rFonts w:ascii="Times New Roman" w:hAnsi="Times New Roman" w:cs="Times New Roman"/>
          <w:sz w:val="28"/>
          <w:szCs w:val="28"/>
        </w:rPr>
        <w:t xml:space="preserve"> </w:t>
      </w:r>
      <w:r w:rsidR="00A47C28" w:rsidRPr="00A47C28">
        <w:rPr>
          <w:rFonts w:ascii="Times New Roman" w:hAnsi="Times New Roman" w:cs="Times New Roman"/>
          <w:sz w:val="28"/>
          <w:szCs w:val="28"/>
        </w:rPr>
        <w:t>Ежемесячная надбавка устанавливается в размере</w:t>
      </w:r>
      <w:r w:rsidR="000B6986">
        <w:rPr>
          <w:rFonts w:ascii="Times New Roman" w:hAnsi="Times New Roman" w:cs="Times New Roman"/>
          <w:sz w:val="28"/>
          <w:szCs w:val="28"/>
        </w:rPr>
        <w:t xml:space="preserve"> </w:t>
      </w:r>
      <w:r w:rsidR="00A47C28" w:rsidRPr="00A47C28">
        <w:rPr>
          <w:rFonts w:ascii="Times New Roman" w:hAnsi="Times New Roman" w:cs="Times New Roman"/>
          <w:sz w:val="28"/>
          <w:szCs w:val="28"/>
        </w:rPr>
        <w:t>до 200 процентов должностного оклада</w:t>
      </w:r>
      <w:r w:rsidR="00912C80">
        <w:rPr>
          <w:rFonts w:ascii="Times New Roman" w:hAnsi="Times New Roman" w:cs="Times New Roman"/>
          <w:sz w:val="28"/>
          <w:szCs w:val="28"/>
        </w:rPr>
        <w:t xml:space="preserve"> по должности муниципальной службы</w:t>
      </w:r>
      <w:r w:rsidR="000C29A1" w:rsidRPr="000C29A1">
        <w:rPr>
          <w:rFonts w:ascii="Times New Roman" w:hAnsi="Times New Roman" w:cs="Times New Roman"/>
          <w:sz w:val="28"/>
          <w:szCs w:val="28"/>
        </w:rPr>
        <w:t xml:space="preserve"> со дня назначения на должность муниципальной службы.</w:t>
      </w:r>
    </w:p>
    <w:p w14:paraId="3A21C54F" w14:textId="77777777" w:rsidR="000C29A1" w:rsidRDefault="000C29A1" w:rsidP="000C29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A1">
        <w:rPr>
          <w:rFonts w:ascii="Times New Roman" w:hAnsi="Times New Roman" w:cs="Times New Roman"/>
          <w:sz w:val="28"/>
          <w:szCs w:val="28"/>
        </w:rPr>
        <w:t xml:space="preserve">Установление размера ежемесячной надбавки муниципальным служащим, назначенным на должности муниципальной службы в порядке перевода,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со дня назначения на </w:t>
      </w:r>
      <w:r w:rsidR="0009561C">
        <w:rPr>
          <w:rFonts w:ascii="Times New Roman" w:hAnsi="Times New Roman" w:cs="Times New Roman"/>
          <w:sz w:val="28"/>
          <w:szCs w:val="28"/>
        </w:rPr>
        <w:t>данную</w:t>
      </w:r>
      <w:r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службы.</w:t>
      </w:r>
    </w:p>
    <w:p w14:paraId="3C9B2B5C" w14:textId="77777777" w:rsidR="00A47C28" w:rsidRDefault="000C29A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47C28" w:rsidRPr="00A47C28">
        <w:rPr>
          <w:rFonts w:ascii="Times New Roman" w:hAnsi="Times New Roman" w:cs="Times New Roman"/>
          <w:sz w:val="28"/>
          <w:szCs w:val="28"/>
        </w:rPr>
        <w:t xml:space="preserve">Основные показатели (критерии) для установления или изменения (увеличения, уменьшения) размера ежемесячной надбавки </w:t>
      </w:r>
      <w:r w:rsidR="0058751E" w:rsidRPr="00A47C28">
        <w:rPr>
          <w:rFonts w:ascii="Times New Roman" w:hAnsi="Times New Roman" w:cs="Times New Roman"/>
          <w:sz w:val="28"/>
          <w:szCs w:val="28"/>
        </w:rPr>
        <w:t>муниципаль</w:t>
      </w:r>
      <w:r w:rsidR="0058751E">
        <w:rPr>
          <w:rFonts w:ascii="Times New Roman" w:hAnsi="Times New Roman" w:cs="Times New Roman"/>
          <w:sz w:val="28"/>
          <w:szCs w:val="28"/>
        </w:rPr>
        <w:t>ному служаще</w:t>
      </w:r>
      <w:r w:rsidR="00A47C28" w:rsidRPr="00A47C28">
        <w:rPr>
          <w:rFonts w:ascii="Times New Roman" w:hAnsi="Times New Roman" w:cs="Times New Roman"/>
          <w:sz w:val="28"/>
          <w:szCs w:val="28"/>
        </w:rPr>
        <w:t>м</w:t>
      </w:r>
      <w:r w:rsidR="0058751E">
        <w:rPr>
          <w:rFonts w:ascii="Times New Roman" w:hAnsi="Times New Roman" w:cs="Times New Roman"/>
          <w:sz w:val="28"/>
          <w:szCs w:val="28"/>
        </w:rPr>
        <w:t>у</w:t>
      </w:r>
      <w:r w:rsidR="00A47C28" w:rsidRPr="00A47C28">
        <w:rPr>
          <w:rFonts w:ascii="Times New Roman" w:hAnsi="Times New Roman" w:cs="Times New Roman"/>
          <w:sz w:val="28"/>
          <w:szCs w:val="28"/>
        </w:rPr>
        <w:t xml:space="preserve"> указываются в представлении непосредственного руководителя муниципального служащего об установлении или изменении (увеличении, уменьшении) размера ежемесячной надбавки муниципальному служащему (далее </w:t>
      </w:r>
      <w:r w:rsidR="0058751E">
        <w:rPr>
          <w:rFonts w:ascii="Times New Roman" w:hAnsi="Times New Roman" w:cs="Times New Roman"/>
          <w:sz w:val="28"/>
          <w:szCs w:val="28"/>
        </w:rPr>
        <w:t>–</w:t>
      </w:r>
      <w:r w:rsidR="00A47C28" w:rsidRPr="00A47C28">
        <w:rPr>
          <w:rFonts w:ascii="Times New Roman" w:hAnsi="Times New Roman" w:cs="Times New Roman"/>
          <w:sz w:val="28"/>
          <w:szCs w:val="28"/>
        </w:rPr>
        <w:t xml:space="preserve"> представление).</w:t>
      </w:r>
    </w:p>
    <w:p w14:paraId="27DB4316" w14:textId="77777777" w:rsid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ежемесячной</w:t>
      </w:r>
      <w:r w:rsidR="00912C80" w:rsidRPr="00A47C28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учитываются:</w:t>
      </w:r>
    </w:p>
    <w:p w14:paraId="21A97497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1) уровень функциональной нагрузки и ответственности муниципального служащего;</w:t>
      </w:r>
    </w:p>
    <w:p w14:paraId="7CEA9746" w14:textId="77777777" w:rsid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2) сложный и напряженный характер работы муниципального служащего (участие в работе комиссий и иных коллегиальных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481A6B">
        <w:rPr>
          <w:rFonts w:ascii="Times New Roman" w:hAnsi="Times New Roman" w:cs="Times New Roman"/>
          <w:sz w:val="28"/>
          <w:szCs w:val="28"/>
        </w:rPr>
        <w:t xml:space="preserve">комплексных </w:t>
      </w:r>
      <w:r>
        <w:rPr>
          <w:rFonts w:ascii="Times New Roman" w:hAnsi="Times New Roman" w:cs="Times New Roman"/>
          <w:sz w:val="28"/>
          <w:szCs w:val="28"/>
        </w:rPr>
        <w:t>проверках</w:t>
      </w:r>
      <w:r w:rsidR="00481A6B">
        <w:rPr>
          <w:rFonts w:ascii="Times New Roman" w:hAnsi="Times New Roman" w:cs="Times New Roman"/>
          <w:sz w:val="28"/>
          <w:szCs w:val="28"/>
        </w:rPr>
        <w:t>,</w:t>
      </w:r>
      <w:r w:rsidRPr="00D6752B">
        <w:rPr>
          <w:rFonts w:ascii="Times New Roman" w:hAnsi="Times New Roman" w:cs="Times New Roman"/>
          <w:sz w:val="28"/>
          <w:szCs w:val="28"/>
        </w:rPr>
        <w:t xml:space="preserve"> </w:t>
      </w:r>
      <w:r w:rsidR="00481A6B">
        <w:rPr>
          <w:rFonts w:ascii="Times New Roman" w:hAnsi="Times New Roman" w:cs="Times New Roman"/>
          <w:sz w:val="28"/>
          <w:szCs w:val="28"/>
        </w:rPr>
        <w:t>разъездной характер работы</w:t>
      </w:r>
      <w:r w:rsidR="00481A6B" w:rsidRPr="00D6752B">
        <w:rPr>
          <w:rFonts w:ascii="Times New Roman" w:hAnsi="Times New Roman" w:cs="Times New Roman"/>
          <w:sz w:val="28"/>
          <w:szCs w:val="28"/>
        </w:rPr>
        <w:t xml:space="preserve"> </w:t>
      </w:r>
      <w:r w:rsidRPr="00D6752B">
        <w:rPr>
          <w:rFonts w:ascii="Times New Roman" w:hAnsi="Times New Roman" w:cs="Times New Roman"/>
          <w:sz w:val="28"/>
          <w:szCs w:val="28"/>
        </w:rPr>
        <w:t>и др</w:t>
      </w:r>
      <w:r>
        <w:rPr>
          <w:rFonts w:ascii="Times New Roman" w:hAnsi="Times New Roman" w:cs="Times New Roman"/>
          <w:sz w:val="28"/>
          <w:szCs w:val="28"/>
        </w:rPr>
        <w:t>угое</w:t>
      </w:r>
      <w:r w:rsidRPr="00D6752B">
        <w:rPr>
          <w:rFonts w:ascii="Times New Roman" w:hAnsi="Times New Roman" w:cs="Times New Roman"/>
          <w:sz w:val="28"/>
          <w:szCs w:val="28"/>
        </w:rPr>
        <w:t>);</w:t>
      </w:r>
    </w:p>
    <w:p w14:paraId="4EBA5123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 xml:space="preserve">3) профессиональный уровень исполнения муниципальным служащим должностных обязанностей, компетентность при принятии </w:t>
      </w:r>
      <w:r w:rsidR="0050611C">
        <w:rPr>
          <w:rFonts w:ascii="Times New Roman" w:hAnsi="Times New Roman" w:cs="Times New Roman"/>
          <w:sz w:val="28"/>
          <w:szCs w:val="28"/>
        </w:rPr>
        <w:t xml:space="preserve">служебных </w:t>
      </w:r>
      <w:r w:rsidRPr="00D6752B">
        <w:rPr>
          <w:rFonts w:ascii="Times New Roman" w:hAnsi="Times New Roman" w:cs="Times New Roman"/>
          <w:sz w:val="28"/>
          <w:szCs w:val="28"/>
        </w:rPr>
        <w:lastRenderedPageBreak/>
        <w:t>решений;</w:t>
      </w:r>
    </w:p>
    <w:p w14:paraId="5CC79D88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4) качественное и оперативное выполнение значительного объема работы муниципальным служащим, выполнение срочных</w:t>
      </w:r>
      <w:r w:rsidR="0050611C">
        <w:rPr>
          <w:rFonts w:ascii="Times New Roman" w:hAnsi="Times New Roman" w:cs="Times New Roman"/>
          <w:sz w:val="28"/>
          <w:szCs w:val="28"/>
        </w:rPr>
        <w:t>, неотложных</w:t>
      </w:r>
      <w:r w:rsidRPr="00D6752B">
        <w:rPr>
          <w:rFonts w:ascii="Times New Roman" w:hAnsi="Times New Roman" w:cs="Times New Roman"/>
          <w:sz w:val="28"/>
          <w:szCs w:val="28"/>
        </w:rPr>
        <w:t xml:space="preserve"> </w:t>
      </w:r>
      <w:r w:rsidR="0050611C">
        <w:rPr>
          <w:rFonts w:ascii="Times New Roman" w:hAnsi="Times New Roman" w:cs="Times New Roman"/>
          <w:sz w:val="28"/>
          <w:szCs w:val="28"/>
        </w:rPr>
        <w:t>пору</w:t>
      </w:r>
      <w:r w:rsidRPr="00D6752B">
        <w:rPr>
          <w:rFonts w:ascii="Times New Roman" w:hAnsi="Times New Roman" w:cs="Times New Roman"/>
          <w:sz w:val="28"/>
          <w:szCs w:val="28"/>
        </w:rPr>
        <w:t>чений;</w:t>
      </w:r>
    </w:p>
    <w:p w14:paraId="70F340DF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>5) выполнение муниципальным служащим работы, требующей повышенного внимания;</w:t>
      </w:r>
    </w:p>
    <w:p w14:paraId="3F0C9C61" w14:textId="77777777" w:rsidR="00D6752B" w:rsidRPr="00D6752B" w:rsidRDefault="00D6752B" w:rsidP="00D6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2B">
        <w:rPr>
          <w:rFonts w:ascii="Times New Roman" w:hAnsi="Times New Roman" w:cs="Times New Roman"/>
          <w:sz w:val="28"/>
          <w:szCs w:val="28"/>
        </w:rPr>
        <w:t xml:space="preserve">6) результативность профессиональной служебной деятельности, </w:t>
      </w:r>
      <w:r w:rsidR="00481A6B">
        <w:rPr>
          <w:rFonts w:ascii="Times New Roman" w:hAnsi="Times New Roman" w:cs="Times New Roman"/>
          <w:sz w:val="28"/>
          <w:szCs w:val="28"/>
        </w:rPr>
        <w:t xml:space="preserve">самостоятельность и </w:t>
      </w:r>
      <w:r w:rsidRPr="00D6752B">
        <w:rPr>
          <w:rFonts w:ascii="Times New Roman" w:hAnsi="Times New Roman" w:cs="Times New Roman"/>
          <w:sz w:val="28"/>
          <w:szCs w:val="28"/>
        </w:rPr>
        <w:t>личный вклад муниципального служащего в решение поставленных</w:t>
      </w:r>
      <w:r w:rsidR="00481A6B">
        <w:rPr>
          <w:rFonts w:ascii="Times New Roman" w:hAnsi="Times New Roman" w:cs="Times New Roman"/>
          <w:sz w:val="28"/>
          <w:szCs w:val="28"/>
        </w:rPr>
        <w:t xml:space="preserve"> служебных</w:t>
      </w:r>
      <w:r w:rsidRPr="00D6752B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61D80855" w14:textId="77777777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29A1">
        <w:rPr>
          <w:rFonts w:ascii="Times New Roman" w:hAnsi="Times New Roman" w:cs="Times New Roman"/>
          <w:sz w:val="28"/>
          <w:szCs w:val="28"/>
        </w:rPr>
        <w:t>3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912C80">
        <w:rPr>
          <w:rFonts w:ascii="Times New Roman" w:hAnsi="Times New Roman" w:cs="Times New Roman"/>
          <w:sz w:val="28"/>
          <w:szCs w:val="28"/>
        </w:rPr>
        <w:t xml:space="preserve"> </w:t>
      </w:r>
      <w:r w:rsidR="00912C80" w:rsidRPr="00A47C28">
        <w:rPr>
          <w:rFonts w:ascii="Times New Roman" w:hAnsi="Times New Roman" w:cs="Times New Roman"/>
          <w:sz w:val="28"/>
          <w:szCs w:val="28"/>
        </w:rPr>
        <w:t>Ежемесячная надбавка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устанавливается в пределах средств, предусматриваемых при утверждении фонда оплаты труда на выплату надбавок за особые условия муниципальной службы.</w:t>
      </w:r>
    </w:p>
    <w:p w14:paraId="37C48F94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4ED6C" w14:textId="77777777" w:rsidR="004E1031" w:rsidRDefault="00C21144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E1031" w:rsidRPr="004E1031">
        <w:rPr>
          <w:rFonts w:ascii="Times New Roman" w:hAnsi="Times New Roman" w:cs="Times New Roman"/>
          <w:sz w:val="28"/>
          <w:szCs w:val="28"/>
        </w:rPr>
        <w:t>Порядок установления</w:t>
      </w:r>
      <w:r w:rsidR="00481A6B">
        <w:rPr>
          <w:rFonts w:ascii="Times New Roman" w:hAnsi="Times New Roman" w:cs="Times New Roman"/>
          <w:sz w:val="28"/>
          <w:szCs w:val="28"/>
        </w:rPr>
        <w:t xml:space="preserve"> ежемесячной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надбавки</w:t>
      </w:r>
    </w:p>
    <w:p w14:paraId="3FD4F4BE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BDF2D0" w14:textId="6403D8BC" w:rsidR="004E1031" w:rsidRPr="004E1031" w:rsidRDefault="00C21144" w:rsidP="00F87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443196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Для установления муниципал</w:t>
      </w:r>
      <w:r w:rsidR="00481A6B">
        <w:rPr>
          <w:rFonts w:ascii="Times New Roman" w:hAnsi="Times New Roman" w:cs="Times New Roman"/>
          <w:sz w:val="28"/>
          <w:szCs w:val="28"/>
        </w:rPr>
        <w:t>ьным служащим конкретного размера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81A6B">
        <w:rPr>
          <w:rFonts w:ascii="Times New Roman" w:hAnsi="Times New Roman" w:cs="Times New Roman"/>
          <w:sz w:val="28"/>
          <w:szCs w:val="28"/>
        </w:rPr>
        <w:t>ежемесячной</w:t>
      </w:r>
      <w:r w:rsidR="00481A6B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81A6B">
        <w:rPr>
          <w:rFonts w:ascii="Times New Roman" w:hAnsi="Times New Roman" w:cs="Times New Roman"/>
          <w:sz w:val="28"/>
          <w:szCs w:val="28"/>
        </w:rPr>
        <w:t>надбав</w:t>
      </w:r>
      <w:r w:rsidR="004E1031" w:rsidRPr="004E1031">
        <w:rPr>
          <w:rFonts w:ascii="Times New Roman" w:hAnsi="Times New Roman" w:cs="Times New Roman"/>
          <w:sz w:val="28"/>
          <w:szCs w:val="28"/>
        </w:rPr>
        <w:t>к</w:t>
      </w:r>
      <w:r w:rsidR="00481A6B">
        <w:rPr>
          <w:rFonts w:ascii="Times New Roman" w:hAnsi="Times New Roman" w:cs="Times New Roman"/>
          <w:sz w:val="28"/>
          <w:szCs w:val="28"/>
        </w:rPr>
        <w:t>и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в</w:t>
      </w:r>
      <w:r w:rsidR="000B6986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274A4F">
        <w:rPr>
          <w:rFonts w:ascii="Times New Roman" w:hAnsi="Times New Roman"/>
          <w:sz w:val="28"/>
          <w:szCs w:val="28"/>
        </w:rPr>
        <w:t xml:space="preserve">органа администрации </w:t>
      </w:r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>
        <w:rPr>
          <w:rFonts w:ascii="Times New Roman" w:hAnsi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образуется комиссия по установлению </w:t>
      </w:r>
      <w:r w:rsidR="00481A6B">
        <w:rPr>
          <w:rFonts w:ascii="Times New Roman" w:hAnsi="Times New Roman" w:cs="Times New Roman"/>
          <w:sz w:val="28"/>
          <w:szCs w:val="28"/>
        </w:rPr>
        <w:t>ежемесячной</w:t>
      </w:r>
      <w:r w:rsidR="00481A6B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</w:t>
      </w:r>
      <w:r w:rsidR="00481A6B">
        <w:rPr>
          <w:rFonts w:ascii="Times New Roman" w:hAnsi="Times New Roman" w:cs="Times New Roman"/>
          <w:sz w:val="28"/>
          <w:szCs w:val="28"/>
        </w:rPr>
        <w:t>и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за особые условия муниципальной службы (далее </w:t>
      </w:r>
      <w:r w:rsidR="00481A6B">
        <w:rPr>
          <w:rFonts w:ascii="Times New Roman" w:hAnsi="Times New Roman" w:cs="Times New Roman"/>
          <w:sz w:val="28"/>
          <w:szCs w:val="28"/>
        </w:rPr>
        <w:t>–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7D1914F0" w14:textId="18B84698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EB5033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Количественный и персональный состав комиссии утверждается </w:t>
      </w:r>
      <w:r w:rsidR="00040FFA" w:rsidRPr="00040FFA">
        <w:rPr>
          <w:rFonts w:ascii="Times New Roman" w:hAnsi="Times New Roman" w:cs="Times New Roman"/>
          <w:sz w:val="28"/>
          <w:szCs w:val="28"/>
        </w:rPr>
        <w:t>правовым актом руководителя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bookmarkStart w:id="1" w:name="_Hlk213323701"/>
      <w:r w:rsidR="009430D8">
        <w:rPr>
          <w:rFonts w:ascii="Times New Roman" w:hAnsi="Times New Roman"/>
          <w:sz w:val="28"/>
          <w:szCs w:val="28"/>
        </w:rPr>
        <w:t>органа администрации</w:t>
      </w:r>
      <w:r w:rsidRPr="00353A8E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 w:rsidR="004E103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4645334C" w14:textId="77777777" w:rsidR="00C17660" w:rsidRDefault="00481A6B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необходимости. </w:t>
      </w:r>
    </w:p>
    <w:p w14:paraId="67CDCB0A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31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не менее двух третей ее состава.</w:t>
      </w:r>
    </w:p>
    <w:p w14:paraId="5CF33611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31">
        <w:rPr>
          <w:rFonts w:ascii="Times New Roman" w:hAnsi="Times New Roman" w:cs="Times New Roman"/>
          <w:sz w:val="28"/>
          <w:szCs w:val="28"/>
        </w:rPr>
        <w:t xml:space="preserve">Решение комиссии считается принятым, если за него проголосовало более половины присутствующих на заседании </w:t>
      </w:r>
      <w:r w:rsidR="00C17660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4E1031">
        <w:rPr>
          <w:rFonts w:ascii="Times New Roman" w:hAnsi="Times New Roman" w:cs="Times New Roman"/>
          <w:sz w:val="28"/>
          <w:szCs w:val="28"/>
        </w:rPr>
        <w:t>комиссии.</w:t>
      </w:r>
    </w:p>
    <w:p w14:paraId="796E188B" w14:textId="77777777" w:rsidR="00CB03A2" w:rsidRPr="004E1031" w:rsidRDefault="00CB03A2" w:rsidP="00CB03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4E1031">
        <w:rPr>
          <w:rFonts w:ascii="Times New Roman" w:hAnsi="Times New Roman" w:cs="Times New Roman"/>
          <w:sz w:val="28"/>
          <w:szCs w:val="28"/>
        </w:rPr>
        <w:t xml:space="preserve"> комиссии оформляется протоколом, который подписывают члены комиссии, присутствующие на заседании.</w:t>
      </w:r>
    </w:p>
    <w:p w14:paraId="0FB07BB1" w14:textId="77777777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03A2">
        <w:rPr>
          <w:rFonts w:ascii="Times New Roman" w:hAnsi="Times New Roman" w:cs="Times New Roman"/>
          <w:sz w:val="28"/>
          <w:szCs w:val="28"/>
        </w:rPr>
        <w:t>4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17660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146866">
        <w:rPr>
          <w:rFonts w:ascii="Times New Roman" w:hAnsi="Times New Roman" w:cs="Times New Roman"/>
          <w:sz w:val="28"/>
          <w:szCs w:val="28"/>
        </w:rPr>
        <w:t xml:space="preserve">для установления муниципальному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="00CB03A2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 является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непосредственного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CB03A2">
        <w:rPr>
          <w:rFonts w:ascii="Times New Roman" w:hAnsi="Times New Roman" w:cs="Times New Roman"/>
          <w:sz w:val="28"/>
          <w:szCs w:val="28"/>
        </w:rPr>
        <w:t xml:space="preserve"> в комиссию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, в котором дается обоснование необходимости установления </w:t>
      </w:r>
      <w:r w:rsidR="00D5008B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 и ее размера.</w:t>
      </w:r>
    </w:p>
    <w:p w14:paraId="0085FE0F" w14:textId="77777777" w:rsidR="004E1031" w:rsidRPr="004E1031" w:rsidRDefault="00CB03A2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Для рассмотрения представления комиссия вправе пригласить на свое заседание руководителя, подписавшего представление, а также муниципального служащего, на которого внесено представление.</w:t>
      </w:r>
    </w:p>
    <w:p w14:paraId="2F70473D" w14:textId="7078FCDA" w:rsidR="004E1031" w:rsidRPr="004E1031" w:rsidRDefault="00CB03A2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представления комиссия вносит предложение руководителю </w:t>
      </w:r>
      <w:r w:rsidR="00C2114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Шпаковского муниципального округа Ставропольского края </w:t>
      </w:r>
      <w:r w:rsidR="00C21144" w:rsidRPr="00353A8E">
        <w:rPr>
          <w:rFonts w:ascii="Times New Roman" w:hAnsi="Times New Roman"/>
          <w:sz w:val="28"/>
          <w:szCs w:val="28"/>
        </w:rPr>
        <w:t>(</w:t>
      </w:r>
      <w:r w:rsidR="009430D8" w:rsidRPr="009430D8">
        <w:rPr>
          <w:rFonts w:ascii="Times New Roman" w:hAnsi="Times New Roman"/>
          <w:sz w:val="28"/>
          <w:szCs w:val="28"/>
        </w:rPr>
        <w:t>органа администрации</w:t>
      </w:r>
      <w:r w:rsidR="00C21144" w:rsidRPr="00353A8E">
        <w:rPr>
          <w:rFonts w:ascii="Times New Roman" w:hAnsi="Times New Roman"/>
          <w:sz w:val="28"/>
          <w:szCs w:val="28"/>
        </w:rPr>
        <w:t xml:space="preserve"> </w:t>
      </w:r>
      <w:r w:rsidR="00C21144" w:rsidRPr="00353A8E">
        <w:rPr>
          <w:rFonts w:ascii="Times New Roman" w:hAnsi="Times New Roman"/>
          <w:sz w:val="28"/>
          <w:szCs w:val="28"/>
        </w:rPr>
        <w:lastRenderedPageBreak/>
        <w:t>Шпаковского</w:t>
      </w:r>
      <w:r w:rsidR="00C21144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C21144"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 w:rsidR="004E1031" w:rsidRPr="004E1031">
        <w:rPr>
          <w:rFonts w:ascii="Times New Roman" w:hAnsi="Times New Roman" w:cs="Times New Roman"/>
          <w:sz w:val="28"/>
          <w:szCs w:val="28"/>
        </w:rPr>
        <w:t>, в котором рекомендуется установить</w:t>
      </w:r>
      <w:r>
        <w:rPr>
          <w:rFonts w:ascii="Times New Roman" w:hAnsi="Times New Roman" w:cs="Times New Roman"/>
          <w:sz w:val="28"/>
          <w:szCs w:val="28"/>
        </w:rPr>
        <w:t xml:space="preserve"> ежемесячную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надбавку муниципальному служащему или отказать в ее установлении с указанием причины отказа.</w:t>
      </w:r>
    </w:p>
    <w:p w14:paraId="0169B513" w14:textId="6C891A8C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03A2">
        <w:rPr>
          <w:rFonts w:ascii="Times New Roman" w:hAnsi="Times New Roman" w:cs="Times New Roman"/>
          <w:sz w:val="28"/>
          <w:szCs w:val="28"/>
        </w:rPr>
        <w:t>7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Решение об установлении</w:t>
      </w:r>
      <w:r w:rsidR="00D5008B" w:rsidRPr="00D5008B">
        <w:rPr>
          <w:rFonts w:ascii="Times New Roman" w:hAnsi="Times New Roman" w:cs="Times New Roman"/>
          <w:sz w:val="28"/>
          <w:szCs w:val="28"/>
        </w:rPr>
        <w:t xml:space="preserve"> </w:t>
      </w:r>
      <w:r w:rsidR="00D5008B">
        <w:rPr>
          <w:rFonts w:ascii="Times New Roman" w:hAnsi="Times New Roman" w:cs="Times New Roman"/>
          <w:sz w:val="28"/>
          <w:szCs w:val="28"/>
        </w:rPr>
        <w:t>ежемесячной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надбавки оформляется распоряжением (приказом) руководителя соответствующего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9430D8" w:rsidRPr="009430D8">
        <w:rPr>
          <w:rFonts w:ascii="Times New Roman" w:hAnsi="Times New Roman"/>
          <w:sz w:val="28"/>
          <w:szCs w:val="28"/>
        </w:rPr>
        <w:t xml:space="preserve">органа администрации </w:t>
      </w:r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 w:rsidR="004E1031" w:rsidRPr="004E1031">
        <w:rPr>
          <w:rFonts w:ascii="Times New Roman" w:hAnsi="Times New Roman" w:cs="Times New Roman"/>
          <w:sz w:val="28"/>
          <w:szCs w:val="28"/>
        </w:rPr>
        <w:t>, к которому прилагается протокол заседания комиссии.</w:t>
      </w:r>
    </w:p>
    <w:p w14:paraId="4F544493" w14:textId="77777777" w:rsidR="004E1031" w:rsidRP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7931B" w14:textId="77777777" w:rsidR="00CB03A2" w:rsidRDefault="000D7B6A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Порядок изменения </w:t>
      </w:r>
      <w:r w:rsidR="00CB03A2" w:rsidRPr="00CB03A2">
        <w:rPr>
          <w:rFonts w:ascii="Times New Roman" w:hAnsi="Times New Roman" w:cs="Times New Roman"/>
          <w:sz w:val="28"/>
          <w:szCs w:val="28"/>
        </w:rPr>
        <w:t>(увеличени</w:t>
      </w:r>
      <w:r w:rsidR="00CB03A2">
        <w:rPr>
          <w:rFonts w:ascii="Times New Roman" w:hAnsi="Times New Roman" w:cs="Times New Roman"/>
          <w:sz w:val="28"/>
          <w:szCs w:val="28"/>
        </w:rPr>
        <w:t>я</w:t>
      </w:r>
      <w:r w:rsidR="00CB03A2" w:rsidRPr="00CB03A2">
        <w:rPr>
          <w:rFonts w:ascii="Times New Roman" w:hAnsi="Times New Roman" w:cs="Times New Roman"/>
          <w:sz w:val="28"/>
          <w:szCs w:val="28"/>
        </w:rPr>
        <w:t>, уменьшени</w:t>
      </w:r>
      <w:r w:rsidR="00CB03A2">
        <w:rPr>
          <w:rFonts w:ascii="Times New Roman" w:hAnsi="Times New Roman" w:cs="Times New Roman"/>
          <w:sz w:val="28"/>
          <w:szCs w:val="28"/>
        </w:rPr>
        <w:t>я</w:t>
      </w:r>
      <w:r w:rsidR="00CB03A2" w:rsidRPr="00CB03A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F335C62" w14:textId="77777777" w:rsidR="004E1031" w:rsidRDefault="00CB03A2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03A2">
        <w:rPr>
          <w:rFonts w:ascii="Times New Roman" w:hAnsi="Times New Roman" w:cs="Times New Roman"/>
          <w:sz w:val="28"/>
          <w:szCs w:val="28"/>
        </w:rPr>
        <w:t>размера ежемесячной надбавки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BF2E4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852061E" w14:textId="77777777" w:rsidR="00CB03A2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В зависимости от изменения условий, </w:t>
      </w:r>
      <w:r w:rsidR="00CB03A2">
        <w:rPr>
          <w:rFonts w:ascii="Times New Roman" w:hAnsi="Times New Roman" w:cs="Times New Roman"/>
          <w:sz w:val="28"/>
          <w:szCs w:val="28"/>
        </w:rPr>
        <w:t>о</w:t>
      </w:r>
      <w:r w:rsidR="00CB03A2" w:rsidRPr="00A47C28">
        <w:rPr>
          <w:rFonts w:ascii="Times New Roman" w:hAnsi="Times New Roman" w:cs="Times New Roman"/>
          <w:sz w:val="28"/>
          <w:szCs w:val="28"/>
        </w:rPr>
        <w:t>сновны</w:t>
      </w:r>
      <w:r w:rsidR="00CB03A2">
        <w:rPr>
          <w:rFonts w:ascii="Times New Roman" w:hAnsi="Times New Roman" w:cs="Times New Roman"/>
          <w:sz w:val="28"/>
          <w:szCs w:val="28"/>
        </w:rPr>
        <w:t>х</w:t>
      </w:r>
      <w:r w:rsidR="00CB03A2" w:rsidRPr="00A47C28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B03A2">
        <w:rPr>
          <w:rFonts w:ascii="Times New Roman" w:hAnsi="Times New Roman" w:cs="Times New Roman"/>
          <w:sz w:val="28"/>
          <w:szCs w:val="28"/>
        </w:rPr>
        <w:t>ей</w:t>
      </w:r>
      <w:r w:rsidR="00CB03A2" w:rsidRPr="00A47C28">
        <w:rPr>
          <w:rFonts w:ascii="Times New Roman" w:hAnsi="Times New Roman" w:cs="Times New Roman"/>
          <w:sz w:val="28"/>
          <w:szCs w:val="28"/>
        </w:rPr>
        <w:t xml:space="preserve"> (критери</w:t>
      </w:r>
      <w:r w:rsidR="00CB03A2">
        <w:rPr>
          <w:rFonts w:ascii="Times New Roman" w:hAnsi="Times New Roman" w:cs="Times New Roman"/>
          <w:sz w:val="28"/>
          <w:szCs w:val="28"/>
        </w:rPr>
        <w:t>ев</w:t>
      </w:r>
      <w:r w:rsidR="00CB03A2" w:rsidRPr="00A47C28">
        <w:rPr>
          <w:rFonts w:ascii="Times New Roman" w:hAnsi="Times New Roman" w:cs="Times New Roman"/>
          <w:sz w:val="28"/>
          <w:szCs w:val="28"/>
        </w:rPr>
        <w:t>) для установления</w:t>
      </w:r>
      <w:r w:rsidR="00CB03A2">
        <w:rPr>
          <w:rFonts w:ascii="Times New Roman" w:hAnsi="Times New Roman" w:cs="Times New Roman"/>
          <w:sz w:val="28"/>
          <w:szCs w:val="28"/>
        </w:rPr>
        <w:t xml:space="preserve"> ежемесячной надбавки,</w:t>
      </w:r>
      <w:r w:rsidR="00416087">
        <w:rPr>
          <w:rFonts w:ascii="Times New Roman" w:hAnsi="Times New Roman" w:cs="Times New Roman"/>
          <w:sz w:val="28"/>
          <w:szCs w:val="28"/>
        </w:rPr>
        <w:t xml:space="preserve"> предусмотренных пунктом 2.</w:t>
      </w:r>
      <w:r w:rsidR="000C29A1">
        <w:rPr>
          <w:rFonts w:ascii="Times New Roman" w:hAnsi="Times New Roman" w:cs="Times New Roman"/>
          <w:sz w:val="28"/>
          <w:szCs w:val="28"/>
        </w:rPr>
        <w:t>2</w:t>
      </w:r>
      <w:r w:rsidR="00416087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в связи с которыми муниципальному служащему была установлена </w:t>
      </w:r>
      <w:r w:rsidR="00CB03A2">
        <w:rPr>
          <w:rFonts w:ascii="Times New Roman" w:hAnsi="Times New Roman" w:cs="Times New Roman"/>
          <w:sz w:val="28"/>
          <w:szCs w:val="28"/>
        </w:rPr>
        <w:t xml:space="preserve">ежемесячная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надбавка, размер</w:t>
      </w:r>
      <w:r w:rsidR="00D5008B" w:rsidRPr="00D5008B">
        <w:rPr>
          <w:rFonts w:ascii="Times New Roman" w:hAnsi="Times New Roman" w:cs="Times New Roman"/>
          <w:sz w:val="28"/>
          <w:szCs w:val="28"/>
        </w:rPr>
        <w:t xml:space="preserve"> </w:t>
      </w:r>
      <w:r w:rsidR="00D5008B">
        <w:rPr>
          <w:rFonts w:ascii="Times New Roman" w:hAnsi="Times New Roman" w:cs="Times New Roman"/>
          <w:sz w:val="28"/>
          <w:szCs w:val="28"/>
        </w:rPr>
        <w:t>ежемесячной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надбавки может быть изменен</w:t>
      </w:r>
      <w:r w:rsidR="00CB03A2">
        <w:rPr>
          <w:rFonts w:ascii="Times New Roman" w:hAnsi="Times New Roman" w:cs="Times New Roman"/>
          <w:sz w:val="28"/>
          <w:szCs w:val="28"/>
        </w:rPr>
        <w:t xml:space="preserve"> в сторону </w:t>
      </w:r>
      <w:r w:rsidR="00CB03A2" w:rsidRPr="00CB03A2">
        <w:rPr>
          <w:rFonts w:ascii="Times New Roman" w:hAnsi="Times New Roman" w:cs="Times New Roman"/>
          <w:sz w:val="28"/>
          <w:szCs w:val="28"/>
        </w:rPr>
        <w:t>увеличени</w:t>
      </w:r>
      <w:r w:rsidR="00CB03A2">
        <w:rPr>
          <w:rFonts w:ascii="Times New Roman" w:hAnsi="Times New Roman" w:cs="Times New Roman"/>
          <w:sz w:val="28"/>
          <w:szCs w:val="28"/>
        </w:rPr>
        <w:t>я либо</w:t>
      </w:r>
      <w:r w:rsidR="00CB03A2" w:rsidRPr="00CB03A2">
        <w:rPr>
          <w:rFonts w:ascii="Times New Roman" w:hAnsi="Times New Roman" w:cs="Times New Roman"/>
          <w:sz w:val="28"/>
          <w:szCs w:val="28"/>
        </w:rPr>
        <w:t xml:space="preserve"> уменьшени</w:t>
      </w:r>
      <w:r w:rsidR="00CB03A2">
        <w:rPr>
          <w:rFonts w:ascii="Times New Roman" w:hAnsi="Times New Roman" w:cs="Times New Roman"/>
          <w:sz w:val="28"/>
          <w:szCs w:val="28"/>
        </w:rPr>
        <w:t>я.</w:t>
      </w:r>
    </w:p>
    <w:p w14:paraId="5DC19F50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74AA2">
        <w:rPr>
          <w:rFonts w:ascii="Times New Roman" w:hAnsi="Times New Roman" w:cs="Times New Roman"/>
          <w:sz w:val="28"/>
          <w:szCs w:val="28"/>
        </w:rPr>
        <w:t>О</w:t>
      </w:r>
      <w:r w:rsidR="00374AA2" w:rsidRPr="00374AA2">
        <w:rPr>
          <w:rFonts w:ascii="Times New Roman" w:hAnsi="Times New Roman" w:cs="Times New Roman"/>
          <w:sz w:val="28"/>
          <w:szCs w:val="28"/>
        </w:rPr>
        <w:t>снованиями для уменьшения размера ежемесячной надбавки являются:</w:t>
      </w:r>
    </w:p>
    <w:p w14:paraId="6809A7E9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74AA2" w:rsidRPr="00374AA2">
        <w:rPr>
          <w:rFonts w:ascii="Times New Roman" w:hAnsi="Times New Roman" w:cs="Times New Roman"/>
          <w:sz w:val="28"/>
          <w:szCs w:val="28"/>
        </w:rPr>
        <w:t>снижение уровня функциональной нагрузки и ответственности;</w:t>
      </w:r>
    </w:p>
    <w:p w14:paraId="557B8C68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14:paraId="7FC647CC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ненадлежащее исполнение должностных обязанностей, некачественное их выполнение при отсутствии уважительных причин;</w:t>
      </w:r>
    </w:p>
    <w:p w14:paraId="74BD4B07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ненадлежащее качество работы с документами;</w:t>
      </w:r>
    </w:p>
    <w:p w14:paraId="1CF4375E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недостаточный уровень исполнительской дисциплины;</w:t>
      </w:r>
    </w:p>
    <w:p w14:paraId="5FFCD34F" w14:textId="77777777" w:rsidR="00374AA2" w:rsidRP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74AA2" w:rsidRPr="00374AA2">
        <w:rPr>
          <w:rFonts w:ascii="Times New Roman" w:hAnsi="Times New Roman" w:cs="Times New Roman"/>
          <w:sz w:val="28"/>
          <w:szCs w:val="28"/>
        </w:rPr>
        <w:t xml:space="preserve">недостаточный уровень профессиональной ответственности </w:t>
      </w:r>
      <w:r w:rsidR="00617700">
        <w:rPr>
          <w:rFonts w:ascii="Times New Roman" w:hAnsi="Times New Roman" w:cs="Times New Roman"/>
          <w:sz w:val="28"/>
          <w:szCs w:val="28"/>
        </w:rPr>
        <w:br/>
      </w:r>
      <w:r w:rsidR="00374AA2" w:rsidRPr="00374AA2">
        <w:rPr>
          <w:rFonts w:ascii="Times New Roman" w:hAnsi="Times New Roman" w:cs="Times New Roman"/>
          <w:sz w:val="28"/>
          <w:szCs w:val="28"/>
        </w:rPr>
        <w:t>за выполнение служебных обязанностей и поручений руководителей;</w:t>
      </w:r>
    </w:p>
    <w:p w14:paraId="01436674" w14:textId="77777777" w:rsidR="00374AA2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74AA2" w:rsidRPr="00374AA2">
        <w:rPr>
          <w:rFonts w:ascii="Times New Roman" w:hAnsi="Times New Roman" w:cs="Times New Roman"/>
          <w:sz w:val="28"/>
          <w:szCs w:val="28"/>
        </w:rPr>
        <w:t>нарушение трудовой дисциплины и правил в</w:t>
      </w:r>
      <w:r>
        <w:rPr>
          <w:rFonts w:ascii="Times New Roman" w:hAnsi="Times New Roman" w:cs="Times New Roman"/>
          <w:sz w:val="28"/>
          <w:szCs w:val="28"/>
        </w:rPr>
        <w:t>нутреннего трудового распорядка;</w:t>
      </w:r>
    </w:p>
    <w:p w14:paraId="11BE2112" w14:textId="77777777" w:rsidR="00176EE3" w:rsidRDefault="00176EE3" w:rsidP="00374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другие основания, указанные в представлении непосредственного руководителя муниципального служащего.</w:t>
      </w:r>
    </w:p>
    <w:p w14:paraId="46077A78" w14:textId="77777777" w:rsidR="004E1031" w:rsidRPr="004E1031" w:rsidRDefault="00176EE3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Изменение размера </w:t>
      </w:r>
      <w:r w:rsidR="00913D5E">
        <w:rPr>
          <w:rFonts w:ascii="Times New Roman" w:hAnsi="Times New Roman" w:cs="Times New Roman"/>
          <w:sz w:val="28"/>
          <w:szCs w:val="28"/>
        </w:rPr>
        <w:t>ежемесячной</w:t>
      </w:r>
      <w:r w:rsidR="00913D5E" w:rsidRPr="004E1031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 осуществля</w:t>
      </w:r>
      <w:r w:rsidR="00E27A7E">
        <w:rPr>
          <w:rFonts w:ascii="Times New Roman" w:hAnsi="Times New Roman" w:cs="Times New Roman"/>
          <w:sz w:val="28"/>
          <w:szCs w:val="28"/>
        </w:rPr>
        <w:t>е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тся </w:t>
      </w:r>
      <w:r w:rsidR="00617700">
        <w:rPr>
          <w:rFonts w:ascii="Times New Roman" w:hAnsi="Times New Roman" w:cs="Times New Roman"/>
          <w:sz w:val="28"/>
          <w:szCs w:val="28"/>
        </w:rPr>
        <w:br/>
      </w:r>
      <w:r w:rsidR="004E1031" w:rsidRPr="004E1031">
        <w:rPr>
          <w:rFonts w:ascii="Times New Roman" w:hAnsi="Times New Roman" w:cs="Times New Roman"/>
          <w:sz w:val="28"/>
          <w:szCs w:val="28"/>
        </w:rPr>
        <w:t>в порядке, предусмотренном настоящим Положением для ее установления.</w:t>
      </w:r>
    </w:p>
    <w:p w14:paraId="27F22526" w14:textId="77777777" w:rsidR="004E1031" w:rsidRDefault="004E1031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87F2FB" w14:textId="77777777" w:rsidR="001E308B" w:rsidRPr="004E1031" w:rsidRDefault="001E308B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1484B" w14:textId="77777777" w:rsidR="004E1031" w:rsidRDefault="000D7B6A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Порядок начисления и выплаты </w:t>
      </w:r>
      <w:r w:rsidR="000C29A1" w:rsidRPr="00CB03A2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4E1031" w:rsidRPr="004E1031">
        <w:rPr>
          <w:rFonts w:ascii="Times New Roman" w:hAnsi="Times New Roman" w:cs="Times New Roman"/>
          <w:sz w:val="28"/>
          <w:szCs w:val="28"/>
        </w:rPr>
        <w:t>надбавки</w:t>
      </w:r>
    </w:p>
    <w:p w14:paraId="13BF5F88" w14:textId="77777777" w:rsidR="000534E3" w:rsidRDefault="000534E3" w:rsidP="0058751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C0A8AB" w14:textId="77777777" w:rsidR="004E1031" w:rsidRPr="004E1031" w:rsidRDefault="00C21144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0C29A1">
        <w:rPr>
          <w:rFonts w:ascii="Times New Roman" w:hAnsi="Times New Roman" w:cs="Times New Roman"/>
          <w:sz w:val="28"/>
          <w:szCs w:val="28"/>
        </w:rPr>
        <w:t>5.1</w:t>
      </w:r>
      <w:r w:rsidR="00BE0211" w:rsidRPr="000C29A1">
        <w:rPr>
          <w:rFonts w:ascii="Times New Roman" w:hAnsi="Times New Roman" w:cs="Times New Roman"/>
          <w:sz w:val="28"/>
          <w:szCs w:val="28"/>
        </w:rPr>
        <w:t>.</w:t>
      </w:r>
      <w:r w:rsidR="000C29A1" w:rsidRPr="000C29A1">
        <w:rPr>
          <w:rFonts w:ascii="Times New Roman" w:hAnsi="Times New Roman" w:cs="Times New Roman"/>
          <w:sz w:val="28"/>
          <w:szCs w:val="28"/>
        </w:rPr>
        <w:t xml:space="preserve"> Ежемесячная н</w:t>
      </w:r>
      <w:r w:rsidR="004E1031" w:rsidRPr="000C29A1">
        <w:rPr>
          <w:rFonts w:ascii="Times New Roman" w:hAnsi="Times New Roman" w:cs="Times New Roman"/>
          <w:sz w:val="28"/>
          <w:szCs w:val="28"/>
        </w:rPr>
        <w:t>адбавка исчисляется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исходя из должностного оклада муниципального служащего, без учета доплат и надбавок, и выплачивается ежемесячно одновременно с заработной платой.</w:t>
      </w:r>
    </w:p>
    <w:p w14:paraId="0D136DCF" w14:textId="62CC67AA" w:rsidR="000C29A1" w:rsidRPr="004E1031" w:rsidRDefault="000534E3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0C29A1"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="00BE0211" w:rsidRPr="000C29A1">
        <w:rPr>
          <w:rFonts w:ascii="Times New Roman" w:hAnsi="Times New Roman" w:cs="Times New Roman"/>
          <w:sz w:val="28"/>
          <w:szCs w:val="28"/>
        </w:rPr>
        <w:t>.</w:t>
      </w:r>
      <w:r w:rsidR="000C29A1" w:rsidRPr="000C29A1">
        <w:rPr>
          <w:rFonts w:ascii="Times New Roman" w:hAnsi="Times New Roman" w:cs="Times New Roman"/>
          <w:sz w:val="28"/>
          <w:szCs w:val="28"/>
        </w:rPr>
        <w:t xml:space="preserve"> </w:t>
      </w:r>
      <w:r w:rsidR="000C29A1" w:rsidRPr="00EB5033">
        <w:rPr>
          <w:rFonts w:ascii="Times New Roman" w:hAnsi="Times New Roman" w:cs="Times New Roman"/>
          <w:sz w:val="28"/>
          <w:szCs w:val="28"/>
        </w:rPr>
        <w:t>При временном замещении муниципальным служащим иной должности муниципальной службы ежемесячная надбавка исчисляется из должностного оклада по основной должности муниципальной службы</w:t>
      </w:r>
      <w:r w:rsidR="000A5A94">
        <w:rPr>
          <w:rFonts w:ascii="Times New Roman" w:hAnsi="Times New Roman" w:cs="Times New Roman"/>
          <w:sz w:val="28"/>
          <w:szCs w:val="28"/>
        </w:rPr>
        <w:t xml:space="preserve">, замещаемой в органе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274A4F">
        <w:rPr>
          <w:rFonts w:ascii="Times New Roman" w:hAnsi="Times New Roman"/>
          <w:sz w:val="28"/>
          <w:szCs w:val="28"/>
        </w:rPr>
        <w:t>органа администрации</w:t>
      </w:r>
      <w:r w:rsidRPr="00353A8E">
        <w:rPr>
          <w:rFonts w:ascii="Times New Roman" w:hAnsi="Times New Roman"/>
          <w:sz w:val="28"/>
          <w:szCs w:val="28"/>
        </w:rPr>
        <w:t xml:space="preserve"> 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>
        <w:rPr>
          <w:rFonts w:ascii="Times New Roman" w:hAnsi="Times New Roman"/>
          <w:sz w:val="28"/>
          <w:szCs w:val="28"/>
        </w:rPr>
        <w:t>.</w:t>
      </w:r>
      <w:r w:rsidR="000C29A1" w:rsidRPr="00EB5033">
        <w:rPr>
          <w:rFonts w:ascii="Times New Roman" w:hAnsi="Times New Roman" w:cs="Times New Roman"/>
          <w:sz w:val="28"/>
          <w:szCs w:val="28"/>
        </w:rPr>
        <w:t xml:space="preserve"> </w:t>
      </w:r>
      <w:r w:rsidR="000C29A1" w:rsidRPr="004E1031">
        <w:rPr>
          <w:rFonts w:ascii="Times New Roman" w:hAnsi="Times New Roman" w:cs="Times New Roman"/>
          <w:sz w:val="28"/>
          <w:szCs w:val="28"/>
        </w:rPr>
        <w:t xml:space="preserve">Изменение размера </w:t>
      </w:r>
      <w:r w:rsidR="000C29A1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0C29A1" w:rsidRPr="004E1031">
        <w:rPr>
          <w:rFonts w:ascii="Times New Roman" w:hAnsi="Times New Roman" w:cs="Times New Roman"/>
          <w:sz w:val="28"/>
          <w:szCs w:val="28"/>
        </w:rPr>
        <w:t>надбавки</w:t>
      </w:r>
      <w:r w:rsidR="000C29A1">
        <w:rPr>
          <w:rFonts w:ascii="Times New Roman" w:hAnsi="Times New Roman" w:cs="Times New Roman"/>
          <w:sz w:val="28"/>
          <w:szCs w:val="28"/>
        </w:rPr>
        <w:t xml:space="preserve"> </w:t>
      </w:r>
      <w:r w:rsidR="000C29A1" w:rsidRPr="004E1031">
        <w:rPr>
          <w:rFonts w:ascii="Times New Roman" w:hAnsi="Times New Roman" w:cs="Times New Roman"/>
          <w:sz w:val="28"/>
          <w:szCs w:val="28"/>
        </w:rPr>
        <w:t>осуществля</w:t>
      </w:r>
      <w:r w:rsidR="000C29A1">
        <w:rPr>
          <w:rFonts w:ascii="Times New Roman" w:hAnsi="Times New Roman" w:cs="Times New Roman"/>
          <w:sz w:val="28"/>
          <w:szCs w:val="28"/>
        </w:rPr>
        <w:t>е</w:t>
      </w:r>
      <w:r w:rsidR="000C29A1" w:rsidRPr="004E1031">
        <w:rPr>
          <w:rFonts w:ascii="Times New Roman" w:hAnsi="Times New Roman" w:cs="Times New Roman"/>
          <w:sz w:val="28"/>
          <w:szCs w:val="28"/>
        </w:rPr>
        <w:t>тся в порядке, установленном настоящ</w:t>
      </w:r>
      <w:r w:rsidR="000C29A1">
        <w:rPr>
          <w:rFonts w:ascii="Times New Roman" w:hAnsi="Times New Roman" w:cs="Times New Roman"/>
          <w:sz w:val="28"/>
          <w:szCs w:val="28"/>
        </w:rPr>
        <w:t>им</w:t>
      </w:r>
      <w:r w:rsidR="000C29A1" w:rsidRPr="004E1031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C29A1">
        <w:rPr>
          <w:rFonts w:ascii="Times New Roman" w:hAnsi="Times New Roman" w:cs="Times New Roman"/>
          <w:sz w:val="28"/>
          <w:szCs w:val="28"/>
        </w:rPr>
        <w:t>ем</w:t>
      </w:r>
      <w:r w:rsidR="000C29A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3D684ED4" w14:textId="77777777" w:rsidR="004E1031" w:rsidRDefault="000534E3" w:rsidP="00587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58751E">
        <w:rPr>
          <w:rFonts w:ascii="Times New Roman" w:hAnsi="Times New Roman" w:cs="Times New Roman"/>
          <w:sz w:val="28"/>
          <w:szCs w:val="28"/>
        </w:rPr>
        <w:t xml:space="preserve"> Ежемесячная н</w:t>
      </w:r>
      <w:r w:rsidR="004E1031" w:rsidRPr="004E1031">
        <w:rPr>
          <w:rFonts w:ascii="Times New Roman" w:hAnsi="Times New Roman" w:cs="Times New Roman"/>
          <w:sz w:val="28"/>
          <w:szCs w:val="28"/>
        </w:rPr>
        <w:t>адбавка учитывается во всех случаях исчисления денежного содержания и среднего заработка</w:t>
      </w:r>
      <w:r w:rsidR="0058751E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4E103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65A4F06F" w14:textId="56B1D9DF" w:rsidR="00D84975" w:rsidRDefault="000534E3" w:rsidP="00D849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BE0211">
        <w:rPr>
          <w:rFonts w:ascii="Times New Roman" w:hAnsi="Times New Roman" w:cs="Times New Roman"/>
          <w:sz w:val="28"/>
          <w:szCs w:val="28"/>
        </w:rPr>
        <w:t>.</w:t>
      </w:r>
      <w:r w:rsidR="0058751E">
        <w:rPr>
          <w:rFonts w:ascii="Times New Roman" w:hAnsi="Times New Roman" w:cs="Times New Roman"/>
          <w:sz w:val="28"/>
          <w:szCs w:val="28"/>
        </w:rPr>
        <w:t xml:space="preserve"> Ежемесячная н</w:t>
      </w:r>
      <w:r w:rsidR="0058751E" w:rsidRPr="004E1031">
        <w:rPr>
          <w:rFonts w:ascii="Times New Roman" w:hAnsi="Times New Roman" w:cs="Times New Roman"/>
          <w:sz w:val="28"/>
          <w:szCs w:val="28"/>
        </w:rPr>
        <w:t>адбавка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 выплачивается со дня вступления в силу распоряжения (приказа) руководителя соответствующего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Шпаковского муниципального округа Ставропольского края </w:t>
      </w:r>
      <w:r w:rsidRPr="00353A8E">
        <w:rPr>
          <w:rFonts w:ascii="Times New Roman" w:hAnsi="Times New Roman"/>
          <w:sz w:val="28"/>
          <w:szCs w:val="28"/>
        </w:rPr>
        <w:t>(</w:t>
      </w:r>
      <w:r w:rsidR="009430D8" w:rsidRPr="009430D8">
        <w:rPr>
          <w:rFonts w:ascii="Times New Roman" w:hAnsi="Times New Roman"/>
          <w:sz w:val="28"/>
          <w:szCs w:val="28"/>
        </w:rPr>
        <w:t xml:space="preserve">органа администрации </w:t>
      </w:r>
      <w:r w:rsidRPr="00353A8E">
        <w:rPr>
          <w:rFonts w:ascii="Times New Roman" w:hAnsi="Times New Roman"/>
          <w:sz w:val="28"/>
          <w:szCs w:val="28"/>
        </w:rPr>
        <w:t>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53A8E">
        <w:rPr>
          <w:rFonts w:ascii="Times New Roman" w:hAnsi="Times New Roman"/>
          <w:sz w:val="28"/>
          <w:szCs w:val="28"/>
        </w:rPr>
        <w:t xml:space="preserve"> Ставропольского края с правами юридического лица)</w:t>
      </w:r>
      <w:r>
        <w:rPr>
          <w:rFonts w:ascii="Times New Roman" w:hAnsi="Times New Roman"/>
          <w:sz w:val="28"/>
          <w:szCs w:val="28"/>
        </w:rPr>
        <w:t xml:space="preserve"> </w:t>
      </w:r>
      <w:r w:rsidR="004E1031" w:rsidRPr="004E1031">
        <w:rPr>
          <w:rFonts w:ascii="Times New Roman" w:hAnsi="Times New Roman" w:cs="Times New Roman"/>
          <w:sz w:val="28"/>
          <w:szCs w:val="28"/>
        </w:rPr>
        <w:t xml:space="preserve">о ее установлении, изменении </w:t>
      </w:r>
      <w:r w:rsidR="000C29A1">
        <w:rPr>
          <w:rFonts w:ascii="Times New Roman" w:hAnsi="Times New Roman" w:cs="Times New Roman"/>
          <w:sz w:val="28"/>
          <w:szCs w:val="28"/>
        </w:rPr>
        <w:t>размера</w:t>
      </w:r>
      <w:r w:rsidR="004E1031" w:rsidRPr="004E1031">
        <w:rPr>
          <w:rFonts w:ascii="Times New Roman" w:hAnsi="Times New Roman" w:cs="Times New Roman"/>
          <w:sz w:val="28"/>
          <w:szCs w:val="28"/>
        </w:rPr>
        <w:t>.</w:t>
      </w:r>
    </w:p>
    <w:p w14:paraId="03A8AEDD" w14:textId="77777777" w:rsidR="00D84975" w:rsidRDefault="00D84975" w:rsidP="000B69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491445" w14:textId="77777777" w:rsidR="00D84975" w:rsidRDefault="00D84975" w:rsidP="000B69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9B9FEB" w14:textId="77777777" w:rsidR="00D84975" w:rsidRDefault="00D84975" w:rsidP="000B69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52AFCD" w14:textId="77777777" w:rsidR="000534E3" w:rsidRPr="000D7B6A" w:rsidRDefault="000534E3" w:rsidP="000D7B6A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Председатель Думы </w:t>
      </w:r>
    </w:p>
    <w:p w14:paraId="732EEC23" w14:textId="77777777" w:rsidR="000534E3" w:rsidRPr="000D7B6A" w:rsidRDefault="000534E3" w:rsidP="0058751E">
      <w:pPr>
        <w:widowControl w:val="0"/>
        <w:autoSpaceDE w:val="0"/>
        <w:autoSpaceDN w:val="0"/>
        <w:spacing w:after="0" w:line="240" w:lineRule="exact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>Шпаковского муниципального</w:t>
      </w:r>
    </w:p>
    <w:p w14:paraId="6A260268" w14:textId="77777777" w:rsidR="000534E3" w:rsidRPr="000D7B6A" w:rsidRDefault="000534E3" w:rsidP="0058751E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>округа Ставропольского края</w:t>
      </w:r>
      <w:r w:rsidR="000D7B6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0D7B6A">
        <w:rPr>
          <w:rFonts w:ascii="Times New Roman" w:eastAsia="Times New Roman" w:hAnsi="Times New Roman" w:cs="Calibri"/>
          <w:sz w:val="28"/>
          <w:szCs w:val="28"/>
          <w:lang w:eastAsia="ru-RU"/>
        </w:rPr>
        <w:t>С.В.Печкуров</w:t>
      </w:r>
      <w:proofErr w:type="spellEnd"/>
    </w:p>
    <w:p w14:paraId="4F374E2F" w14:textId="77777777" w:rsidR="0058751E" w:rsidRDefault="0058751E" w:rsidP="003F40D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7BF4B53" w14:textId="77777777" w:rsidR="00617700" w:rsidRDefault="00617700" w:rsidP="003F40D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C16CE94" w14:textId="77777777" w:rsidR="0058751E" w:rsidRDefault="0058751E" w:rsidP="003F40D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1FFCB8C" w14:textId="77777777" w:rsidR="0058751E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14:paraId="2D309426" w14:textId="77777777" w:rsidR="0058751E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14:paraId="3BB04AEC" w14:textId="77777777" w:rsidR="0058751E" w:rsidRPr="004E1031" w:rsidRDefault="0058751E" w:rsidP="0058751E">
      <w:pPr>
        <w:pStyle w:val="ConsPlusNormal"/>
        <w:spacing w:line="240" w:lineRule="exac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И.В.Серов</w:t>
      </w:r>
      <w:proofErr w:type="spellEnd"/>
    </w:p>
    <w:sectPr w:rsidR="0058751E" w:rsidRPr="004E1031" w:rsidSect="00617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D037" w14:textId="77777777" w:rsidR="002D704B" w:rsidRDefault="002D704B" w:rsidP="00BE0211">
      <w:pPr>
        <w:spacing w:after="0" w:line="240" w:lineRule="auto"/>
      </w:pPr>
      <w:r>
        <w:separator/>
      </w:r>
    </w:p>
  </w:endnote>
  <w:endnote w:type="continuationSeparator" w:id="0">
    <w:p w14:paraId="7ED3A3EA" w14:textId="77777777" w:rsidR="002D704B" w:rsidRDefault="002D704B" w:rsidP="00BE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10BD" w14:textId="77777777" w:rsidR="00644D01" w:rsidRDefault="00644D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DADC" w14:textId="77777777" w:rsidR="00644D01" w:rsidRDefault="00644D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5E48" w14:textId="77777777" w:rsidR="00644D01" w:rsidRDefault="00644D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D27A" w14:textId="77777777" w:rsidR="002D704B" w:rsidRDefault="002D704B" w:rsidP="00BE0211">
      <w:pPr>
        <w:spacing w:after="0" w:line="240" w:lineRule="auto"/>
      </w:pPr>
      <w:r>
        <w:separator/>
      </w:r>
    </w:p>
  </w:footnote>
  <w:footnote w:type="continuationSeparator" w:id="0">
    <w:p w14:paraId="0128687C" w14:textId="77777777" w:rsidR="002D704B" w:rsidRDefault="002D704B" w:rsidP="00BE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C6C9" w14:textId="77777777" w:rsidR="00644D01" w:rsidRDefault="00644D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50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DEC9B0" w14:textId="77777777" w:rsidR="00BE0211" w:rsidRPr="00644D01" w:rsidRDefault="00BE021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4D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4D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4D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770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44D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1EC12CB" w14:textId="77777777" w:rsidR="00BE0211" w:rsidRDefault="00BE02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10E7" w14:textId="77777777" w:rsidR="00644D01" w:rsidRDefault="00644D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04F7E"/>
    <w:rsid w:val="00040FFA"/>
    <w:rsid w:val="000534E3"/>
    <w:rsid w:val="000939F4"/>
    <w:rsid w:val="00093AB7"/>
    <w:rsid w:val="0009561C"/>
    <w:rsid w:val="000A19C6"/>
    <w:rsid w:val="000A5A94"/>
    <w:rsid w:val="000B6986"/>
    <w:rsid w:val="000C29A1"/>
    <w:rsid w:val="000D7B6A"/>
    <w:rsid w:val="00146866"/>
    <w:rsid w:val="00174B3D"/>
    <w:rsid w:val="00176EE3"/>
    <w:rsid w:val="001C693F"/>
    <w:rsid w:val="001E308B"/>
    <w:rsid w:val="00200390"/>
    <w:rsid w:val="00224FC9"/>
    <w:rsid w:val="00274A4F"/>
    <w:rsid w:val="002D704B"/>
    <w:rsid w:val="002F516E"/>
    <w:rsid w:val="002F5E9E"/>
    <w:rsid w:val="00302C30"/>
    <w:rsid w:val="00374AA2"/>
    <w:rsid w:val="003F40DD"/>
    <w:rsid w:val="00416087"/>
    <w:rsid w:val="00443196"/>
    <w:rsid w:val="00481A6B"/>
    <w:rsid w:val="004A751A"/>
    <w:rsid w:val="004B7357"/>
    <w:rsid w:val="004E1031"/>
    <w:rsid w:val="0050611C"/>
    <w:rsid w:val="00580DA1"/>
    <w:rsid w:val="0058751E"/>
    <w:rsid w:val="005A2AED"/>
    <w:rsid w:val="00617700"/>
    <w:rsid w:val="00630EC2"/>
    <w:rsid w:val="00644D01"/>
    <w:rsid w:val="00671588"/>
    <w:rsid w:val="006E46F7"/>
    <w:rsid w:val="00747895"/>
    <w:rsid w:val="007D5F4A"/>
    <w:rsid w:val="007D640B"/>
    <w:rsid w:val="007F36AF"/>
    <w:rsid w:val="0086050D"/>
    <w:rsid w:val="008835B8"/>
    <w:rsid w:val="008944D6"/>
    <w:rsid w:val="008B5ED7"/>
    <w:rsid w:val="00912C80"/>
    <w:rsid w:val="00913D5E"/>
    <w:rsid w:val="009430D8"/>
    <w:rsid w:val="0095397C"/>
    <w:rsid w:val="00A47C28"/>
    <w:rsid w:val="00A51DA1"/>
    <w:rsid w:val="00B62692"/>
    <w:rsid w:val="00BD72DD"/>
    <w:rsid w:val="00BE0211"/>
    <w:rsid w:val="00C14789"/>
    <w:rsid w:val="00C17660"/>
    <w:rsid w:val="00C21144"/>
    <w:rsid w:val="00C60B2C"/>
    <w:rsid w:val="00C846C2"/>
    <w:rsid w:val="00CB03A2"/>
    <w:rsid w:val="00CB655C"/>
    <w:rsid w:val="00D5008B"/>
    <w:rsid w:val="00D54856"/>
    <w:rsid w:val="00D6752B"/>
    <w:rsid w:val="00D84975"/>
    <w:rsid w:val="00E10C18"/>
    <w:rsid w:val="00E2153B"/>
    <w:rsid w:val="00E27A7E"/>
    <w:rsid w:val="00E3667C"/>
    <w:rsid w:val="00E70DE9"/>
    <w:rsid w:val="00E77764"/>
    <w:rsid w:val="00EB5033"/>
    <w:rsid w:val="00EE60DA"/>
    <w:rsid w:val="00F0302E"/>
    <w:rsid w:val="00F75C54"/>
    <w:rsid w:val="00F87454"/>
    <w:rsid w:val="00F91E87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478E"/>
  <w15:docId w15:val="{0A9DC193-ABDB-4DD8-8137-DFF99B5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0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0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211"/>
  </w:style>
  <w:style w:type="paragraph" w:styleId="a7">
    <w:name w:val="footer"/>
    <w:basedOn w:val="a"/>
    <w:link w:val="a8"/>
    <w:uiPriority w:val="99"/>
    <w:unhideWhenUsed/>
    <w:rsid w:val="00BE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Наталья Александровна</dc:creator>
  <cp:lastModifiedBy>dyup</cp:lastModifiedBy>
  <cp:revision>2</cp:revision>
  <cp:lastPrinted>2025-11-14T10:41:00Z</cp:lastPrinted>
  <dcterms:created xsi:type="dcterms:W3CDTF">2025-11-21T09:01:00Z</dcterms:created>
  <dcterms:modified xsi:type="dcterms:W3CDTF">2025-11-21T09:01:00Z</dcterms:modified>
</cp:coreProperties>
</file>